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15" w:lineRule="atLeast"/>
        <w:ind w:left="0" w:right="0"/>
        <w:jc w:val="center"/>
        <w:rPr>
          <w:rFonts w:hint="eastAsia" w:eastAsia="微软雅黑"/>
          <w:lang w:eastAsia="zh-CN"/>
        </w:rPr>
      </w:pPr>
      <w:r>
        <w:rPr>
          <w:rFonts w:hint="eastAsia" w:ascii="微软雅黑" w:hAnsi="微软雅黑" w:eastAsia="微软雅黑" w:cs="微软雅黑"/>
          <w:color w:val="006F8A"/>
          <w:sz w:val="36"/>
          <w:szCs w:val="36"/>
          <w:lang w:eastAsia="zh-CN"/>
        </w:rPr>
        <w:t>法</w:t>
      </w:r>
      <w:r>
        <w:rPr>
          <w:rFonts w:hint="eastAsia" w:ascii="微软雅黑" w:hAnsi="微软雅黑" w:eastAsia="微软雅黑" w:cs="微软雅黑"/>
          <w:color w:val="006F8A"/>
          <w:sz w:val="36"/>
          <w:szCs w:val="36"/>
        </w:rPr>
        <w:t>学院202</w:t>
      </w:r>
      <w:r>
        <w:rPr>
          <w:rFonts w:hint="eastAsia" w:ascii="微软雅黑" w:hAnsi="微软雅黑" w:eastAsia="微软雅黑" w:cs="微软雅黑"/>
          <w:color w:val="006F8A"/>
          <w:sz w:val="36"/>
          <w:szCs w:val="36"/>
          <w:lang w:val="en-US" w:eastAsia="zh-CN"/>
        </w:rPr>
        <w:t>1</w:t>
      </w:r>
      <w:r>
        <w:rPr>
          <w:rFonts w:hint="eastAsia" w:ascii="微软雅黑" w:hAnsi="微软雅黑" w:eastAsia="微软雅黑" w:cs="微软雅黑"/>
          <w:color w:val="006F8A"/>
          <w:sz w:val="36"/>
          <w:szCs w:val="36"/>
        </w:rPr>
        <w:t>年博士研究生招生“申请考核”</w:t>
      </w:r>
      <w:r>
        <w:rPr>
          <w:rFonts w:hint="eastAsia" w:ascii="微软雅黑" w:hAnsi="微软雅黑" w:eastAsia="微软雅黑" w:cs="微软雅黑"/>
          <w:color w:val="006F8A"/>
          <w:sz w:val="36"/>
          <w:szCs w:val="36"/>
          <w:lang w:eastAsia="zh-CN"/>
        </w:rPr>
        <w:t>安排</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right="0" w:firstLine="420" w:firstLineChars="200"/>
        <w:jc w:val="both"/>
        <w:textAlignment w:val="auto"/>
        <w:rPr>
          <w:rStyle w:val="7"/>
          <w:rFonts w:hint="eastAsia" w:ascii="微软雅黑" w:hAnsi="微软雅黑" w:eastAsia="微软雅黑" w:cs="微软雅黑"/>
          <w:color w:val="333333"/>
          <w:sz w:val="21"/>
          <w:szCs w:val="21"/>
          <w:shd w:val="clear" w:fill="FFFFFF"/>
        </w:rPr>
      </w:pP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right="0" w:firstLine="420" w:firstLineChars="200"/>
        <w:jc w:val="both"/>
        <w:textAlignment w:val="auto"/>
      </w:pPr>
      <w:r>
        <w:rPr>
          <w:rStyle w:val="7"/>
          <w:rFonts w:hint="eastAsia" w:ascii="微软雅黑" w:hAnsi="微软雅黑" w:eastAsia="微软雅黑" w:cs="微软雅黑"/>
          <w:color w:val="333333"/>
          <w:sz w:val="21"/>
          <w:szCs w:val="21"/>
          <w:shd w:val="clear" w:fill="FFFFFF"/>
          <w:lang w:eastAsia="zh-CN"/>
        </w:rPr>
        <w:t>一、</w:t>
      </w:r>
      <w:r>
        <w:rPr>
          <w:rStyle w:val="7"/>
          <w:rFonts w:hint="eastAsia" w:ascii="微软雅黑" w:hAnsi="微软雅黑" w:eastAsia="微软雅黑" w:cs="微软雅黑"/>
          <w:color w:val="333333"/>
          <w:sz w:val="21"/>
          <w:szCs w:val="21"/>
          <w:shd w:val="clear" w:fill="FFFFFF"/>
        </w:rPr>
        <w:t>申请资格审查</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pPr>
      <w:r>
        <w:rPr>
          <w:rFonts w:hint="eastAsia" w:ascii="微软雅黑" w:hAnsi="微软雅黑" w:eastAsia="微软雅黑" w:cs="微软雅黑"/>
          <w:color w:val="333333"/>
          <w:sz w:val="21"/>
          <w:szCs w:val="21"/>
          <w:shd w:val="clear" w:fill="FFFFFF"/>
        </w:rPr>
        <w:t>1、申请材料审查</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ascii="微软雅黑" w:hAnsi="微软雅黑" w:eastAsia="微软雅黑" w:cs="微软雅黑"/>
          <w:color w:val="333333"/>
          <w:sz w:val="21"/>
          <w:szCs w:val="21"/>
          <w:shd w:val="clear" w:fill="FFFFFF"/>
          <w:lang w:eastAsia="zh-CN"/>
        </w:rPr>
      </w:pPr>
      <w:r>
        <w:rPr>
          <w:rFonts w:hint="eastAsia" w:ascii="微软雅黑" w:hAnsi="微软雅黑" w:eastAsia="微软雅黑" w:cs="微软雅黑"/>
          <w:color w:val="333333"/>
          <w:sz w:val="21"/>
          <w:szCs w:val="21"/>
          <w:shd w:val="clear" w:fill="FFFFFF"/>
        </w:rPr>
        <w:t>学院负责审查申请材料，具体对申请者基本素质、外语水平、研究成果进行审查</w:t>
      </w:r>
      <w:r>
        <w:rPr>
          <w:rFonts w:hint="eastAsia" w:ascii="微软雅黑" w:hAnsi="微软雅黑" w:eastAsia="微软雅黑" w:cs="微软雅黑"/>
          <w:color w:val="333333"/>
          <w:sz w:val="21"/>
          <w:szCs w:val="21"/>
          <w:shd w:val="clear" w:fill="FFFFFF"/>
          <w:lang w:eastAsia="zh-CN"/>
        </w:rPr>
        <w:t>。</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pPr>
      <w:r>
        <w:rPr>
          <w:rFonts w:hint="eastAsia" w:ascii="微软雅黑" w:hAnsi="微软雅黑" w:eastAsia="微软雅黑" w:cs="微软雅黑"/>
          <w:color w:val="333333"/>
          <w:sz w:val="21"/>
          <w:szCs w:val="21"/>
          <w:shd w:val="clear" w:fill="FFFFFF"/>
        </w:rPr>
        <w:t>2、科研能力评价</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rPr>
          <w:highlight w:val="none"/>
          <w:u w:val="none"/>
        </w:rPr>
      </w:pPr>
      <w:r>
        <w:rPr>
          <w:rFonts w:hint="eastAsia" w:ascii="微软雅黑" w:hAnsi="微软雅黑" w:eastAsia="微软雅黑" w:cs="微软雅黑"/>
          <w:color w:val="333333"/>
          <w:sz w:val="21"/>
          <w:szCs w:val="21"/>
          <w:highlight w:val="none"/>
          <w:u w:val="none"/>
          <w:shd w:val="clear" w:fill="FFFFFF"/>
        </w:rPr>
        <w:t>博士生招生专家小组</w:t>
      </w:r>
      <w:r>
        <w:rPr>
          <w:rFonts w:hint="eastAsia" w:ascii="微软雅黑" w:hAnsi="微软雅黑" w:eastAsia="微软雅黑" w:cs="微软雅黑"/>
          <w:color w:val="333333"/>
          <w:sz w:val="21"/>
          <w:szCs w:val="21"/>
          <w:highlight w:val="none"/>
          <w:u w:val="none"/>
          <w:shd w:val="clear" w:fill="FFFFFF"/>
          <w:lang w:val="en-US" w:eastAsia="zh-CN"/>
        </w:rPr>
        <w:t>2021年4月初</w:t>
      </w:r>
      <w:r>
        <w:rPr>
          <w:rFonts w:hint="eastAsia" w:ascii="微软雅黑" w:hAnsi="微软雅黑" w:eastAsia="微软雅黑" w:cs="微软雅黑"/>
          <w:color w:val="333333"/>
          <w:sz w:val="21"/>
          <w:szCs w:val="21"/>
          <w:highlight w:val="none"/>
          <w:u w:val="none"/>
          <w:shd w:val="clear" w:fill="FFFFFF"/>
        </w:rPr>
        <w:t>对申请者的个人陈述与推荐信、研究计划书和</w:t>
      </w:r>
      <w:r>
        <w:rPr>
          <w:rFonts w:hint="eastAsia" w:ascii="微软雅黑" w:hAnsi="微软雅黑" w:eastAsia="微软雅黑" w:cs="微软雅黑"/>
          <w:color w:val="333333"/>
          <w:sz w:val="21"/>
          <w:szCs w:val="21"/>
          <w:highlight w:val="none"/>
          <w:u w:val="none"/>
          <w:shd w:val="clear" w:fill="FFFFFF"/>
          <w:lang w:eastAsia="zh-CN"/>
        </w:rPr>
        <w:t>科研成果</w:t>
      </w:r>
      <w:r>
        <w:rPr>
          <w:rFonts w:hint="eastAsia" w:ascii="微软雅黑" w:hAnsi="微软雅黑" w:eastAsia="微软雅黑" w:cs="微软雅黑"/>
          <w:color w:val="333333"/>
          <w:sz w:val="21"/>
          <w:szCs w:val="21"/>
          <w:highlight w:val="none"/>
          <w:u w:val="none"/>
          <w:shd w:val="clear" w:fill="FFFFFF"/>
        </w:rPr>
        <w:t>进行综合考查，该考查结果是申请者进入</w:t>
      </w:r>
      <w:r>
        <w:rPr>
          <w:rFonts w:hint="eastAsia" w:ascii="微软雅黑" w:hAnsi="微软雅黑" w:eastAsia="微软雅黑" w:cs="微软雅黑"/>
          <w:color w:val="333333"/>
          <w:sz w:val="21"/>
          <w:szCs w:val="21"/>
          <w:highlight w:val="none"/>
          <w:u w:val="none"/>
          <w:shd w:val="clear" w:fill="FFFFFF"/>
          <w:lang w:eastAsia="zh-CN"/>
        </w:rPr>
        <w:t>后续考核</w:t>
      </w:r>
      <w:r>
        <w:rPr>
          <w:rFonts w:hint="eastAsia" w:ascii="微软雅黑" w:hAnsi="微软雅黑" w:eastAsia="微软雅黑" w:cs="微软雅黑"/>
          <w:color w:val="333333"/>
          <w:sz w:val="21"/>
          <w:szCs w:val="21"/>
          <w:highlight w:val="none"/>
          <w:u w:val="none"/>
          <w:shd w:val="clear" w:fill="FFFFFF"/>
        </w:rPr>
        <w:t>的最重要依据。</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pPr>
      <w:r>
        <w:rPr>
          <w:rFonts w:hint="eastAsia" w:ascii="微软雅黑" w:hAnsi="微软雅黑" w:eastAsia="微软雅黑" w:cs="微软雅黑"/>
          <w:color w:val="333333"/>
          <w:sz w:val="21"/>
          <w:szCs w:val="21"/>
          <w:shd w:val="clear" w:fill="FFFFFF"/>
        </w:rPr>
        <w:t>3、</w:t>
      </w:r>
      <w:r>
        <w:rPr>
          <w:rFonts w:hint="eastAsia" w:ascii="微软雅黑" w:hAnsi="微软雅黑" w:eastAsia="微软雅黑" w:cs="微软雅黑"/>
          <w:color w:val="333333"/>
          <w:sz w:val="21"/>
          <w:szCs w:val="21"/>
          <w:shd w:val="clear" w:fill="FFFFFF"/>
          <w:lang w:eastAsia="zh-CN"/>
        </w:rPr>
        <w:t>资格审查通过考生</w:t>
      </w:r>
      <w:r>
        <w:rPr>
          <w:rFonts w:hint="eastAsia" w:ascii="微软雅黑" w:hAnsi="微软雅黑" w:eastAsia="微软雅黑" w:cs="微软雅黑"/>
          <w:color w:val="333333"/>
          <w:sz w:val="21"/>
          <w:szCs w:val="21"/>
          <w:shd w:val="clear" w:fill="FFFFFF"/>
        </w:rPr>
        <w:t>名单公布</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80"/>
        <w:jc w:val="both"/>
        <w:textAlignment w:val="auto"/>
        <w:rPr>
          <w:rFonts w:hint="eastAsia" w:eastAsia="微软雅黑"/>
          <w:lang w:eastAsia="zh-CN"/>
        </w:rPr>
      </w:pPr>
      <w:r>
        <w:rPr>
          <w:rFonts w:hint="eastAsia" w:ascii="微软雅黑" w:hAnsi="微软雅黑" w:eastAsia="微软雅黑" w:cs="微软雅黑"/>
          <w:color w:val="333333"/>
          <w:sz w:val="21"/>
          <w:szCs w:val="21"/>
          <w:shd w:val="clear" w:fill="FFFFFF"/>
        </w:rPr>
        <w:t>根据申请材料审查和科研能力评价得分，参考学校下达的招生计划，经由博士生招生工作领导小组审核</w:t>
      </w:r>
      <w:r>
        <w:rPr>
          <w:rFonts w:hint="eastAsia" w:ascii="微软雅黑" w:hAnsi="微软雅黑" w:eastAsia="微软雅黑" w:cs="微软雅黑"/>
          <w:color w:val="333333"/>
          <w:sz w:val="21"/>
          <w:szCs w:val="21"/>
          <w:shd w:val="clear" w:fill="FFFFFF"/>
          <w:lang w:eastAsia="zh-CN"/>
        </w:rPr>
        <w:t>并进行评价打分，</w:t>
      </w:r>
      <w:r>
        <w:rPr>
          <w:rFonts w:hint="eastAsia" w:ascii="微软雅黑" w:hAnsi="微软雅黑" w:eastAsia="微软雅黑" w:cs="微软雅黑"/>
          <w:color w:val="333333"/>
          <w:sz w:val="21"/>
          <w:szCs w:val="21"/>
          <w:shd w:val="clear" w:fill="FFFFFF"/>
        </w:rPr>
        <w:t>最终确定</w:t>
      </w:r>
      <w:r>
        <w:rPr>
          <w:rFonts w:hint="eastAsia" w:ascii="微软雅黑" w:hAnsi="微软雅黑" w:eastAsia="微软雅黑" w:cs="微软雅黑"/>
          <w:color w:val="333333"/>
          <w:sz w:val="21"/>
          <w:szCs w:val="21"/>
          <w:shd w:val="clear" w:fill="FFFFFF"/>
          <w:lang w:eastAsia="zh-CN"/>
        </w:rPr>
        <w:t>资格审查通过进入后续考核的考生名单（审核评价得分</w:t>
      </w:r>
      <w:r>
        <w:rPr>
          <w:rFonts w:hint="eastAsia" w:ascii="微软雅黑" w:hAnsi="微软雅黑" w:eastAsia="微软雅黑" w:cs="微软雅黑"/>
          <w:color w:val="333333"/>
          <w:sz w:val="21"/>
          <w:szCs w:val="21"/>
          <w:shd w:val="clear" w:fill="FFFFFF"/>
        </w:rPr>
        <w:t>&lt;</w:t>
      </w:r>
      <w:r>
        <w:rPr>
          <w:rFonts w:hint="eastAsia" w:ascii="微软雅黑" w:hAnsi="微软雅黑" w:eastAsia="微软雅黑" w:cs="微软雅黑"/>
          <w:color w:val="333333"/>
          <w:sz w:val="21"/>
          <w:szCs w:val="21"/>
          <w:shd w:val="clear" w:fill="FFFFFF"/>
          <w:lang w:val="en-US" w:eastAsia="zh-CN"/>
        </w:rPr>
        <w:t>60分者不能进入后续考核</w:t>
      </w:r>
      <w:r>
        <w:rPr>
          <w:rFonts w:hint="eastAsia" w:ascii="微软雅黑" w:hAnsi="微软雅黑" w:eastAsia="微软雅黑" w:cs="微软雅黑"/>
          <w:color w:val="333333"/>
          <w:sz w:val="21"/>
          <w:szCs w:val="21"/>
          <w:shd w:val="clear" w:fill="FFFFFF"/>
          <w:lang w:eastAsia="zh-CN"/>
        </w:rPr>
        <w:t>）</w:t>
      </w:r>
      <w:r>
        <w:rPr>
          <w:rFonts w:hint="eastAsia" w:ascii="微软雅黑" w:hAnsi="微软雅黑" w:eastAsia="微软雅黑" w:cs="微软雅黑"/>
          <w:color w:val="333333"/>
          <w:sz w:val="21"/>
          <w:szCs w:val="21"/>
          <w:shd w:val="clear" w:fill="FFFFFF"/>
        </w:rPr>
        <w:t>，由学院统一报学校研究生院备案并在兰州大学研究生招生信息网以及</w:t>
      </w:r>
      <w:r>
        <w:rPr>
          <w:rFonts w:hint="eastAsia" w:ascii="微软雅黑" w:hAnsi="微软雅黑" w:eastAsia="微软雅黑" w:cs="微软雅黑"/>
          <w:color w:val="333333"/>
          <w:sz w:val="21"/>
          <w:szCs w:val="21"/>
          <w:shd w:val="clear" w:fill="FFFFFF"/>
          <w:lang w:eastAsia="zh-CN"/>
        </w:rPr>
        <w:t>法</w:t>
      </w:r>
      <w:r>
        <w:rPr>
          <w:rFonts w:hint="eastAsia" w:ascii="微软雅黑" w:hAnsi="微软雅黑" w:eastAsia="微软雅黑" w:cs="微软雅黑"/>
          <w:color w:val="333333"/>
          <w:sz w:val="21"/>
          <w:szCs w:val="21"/>
          <w:shd w:val="clear" w:fill="FFFFFF"/>
        </w:rPr>
        <w:t>学院官网上进行公布。</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422"/>
        <w:jc w:val="both"/>
        <w:textAlignment w:val="auto"/>
      </w:pPr>
      <w:r>
        <w:rPr>
          <w:rStyle w:val="7"/>
          <w:rFonts w:hint="eastAsia" w:ascii="微软雅黑" w:hAnsi="微软雅黑" w:eastAsia="微软雅黑" w:cs="微软雅黑"/>
          <w:color w:val="333333"/>
          <w:sz w:val="21"/>
          <w:szCs w:val="21"/>
          <w:shd w:val="clear" w:fill="FFFFFF"/>
          <w:lang w:eastAsia="zh-CN"/>
        </w:rPr>
        <w:t>二、</w:t>
      </w:r>
      <w:r>
        <w:rPr>
          <w:rStyle w:val="7"/>
          <w:rFonts w:hint="eastAsia" w:ascii="微软雅黑" w:hAnsi="微软雅黑" w:eastAsia="微软雅黑" w:cs="微软雅黑"/>
          <w:color w:val="333333"/>
          <w:sz w:val="21"/>
          <w:szCs w:val="21"/>
          <w:shd w:val="clear" w:fill="FFFFFF"/>
        </w:rPr>
        <w:t>现场确认</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default"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rPr>
        <w:t>确认时间：</w:t>
      </w:r>
      <w:r>
        <w:rPr>
          <w:rFonts w:hint="eastAsia" w:ascii="微软雅黑" w:hAnsi="微软雅黑" w:eastAsia="微软雅黑" w:cs="微软雅黑"/>
          <w:color w:val="333333"/>
          <w:sz w:val="21"/>
          <w:szCs w:val="21"/>
          <w:shd w:val="clear" w:fill="FFFFFF"/>
          <w:lang w:val="en-US" w:eastAsia="zh-CN"/>
        </w:rPr>
        <w:t>2021年4月12下午14:30</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确认地点：兰州大学城关西校区齐云楼</w:t>
      </w:r>
      <w:r>
        <w:rPr>
          <w:rFonts w:hint="eastAsia" w:ascii="微软雅黑" w:hAnsi="微软雅黑" w:eastAsia="微软雅黑" w:cs="微软雅黑"/>
          <w:color w:val="333333"/>
          <w:sz w:val="21"/>
          <w:szCs w:val="21"/>
          <w:shd w:val="clear" w:fill="FFFFFF"/>
          <w:lang w:val="en-US" w:eastAsia="zh-CN"/>
        </w:rPr>
        <w:t>1620</w:t>
      </w:r>
      <w:r>
        <w:rPr>
          <w:rFonts w:hint="eastAsia" w:ascii="微软雅黑" w:hAnsi="微软雅黑" w:eastAsia="微软雅黑" w:cs="微软雅黑"/>
          <w:color w:val="333333"/>
          <w:sz w:val="21"/>
          <w:szCs w:val="21"/>
          <w:shd w:val="clear" w:fill="FFFFFF"/>
        </w:rPr>
        <w:t>室</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确认对象：通过申请考核资格审查者。</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需持证件及材料：</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（1）考生本人二代居民身份证件原件。</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（2）考生本人毕业证、学位证原件（应届硕士毕业生持研究生证原件，境外学位证书还须提供教育部留学服务中心学历认证报告原件）</w:t>
      </w:r>
      <w:r>
        <w:rPr>
          <w:rFonts w:hint="eastAsia" w:ascii="微软雅黑" w:hAnsi="微软雅黑" w:eastAsia="微软雅黑" w:cs="微软雅黑"/>
          <w:color w:val="333333"/>
          <w:sz w:val="21"/>
          <w:szCs w:val="21"/>
          <w:shd w:val="clear" w:fill="FFFFFF"/>
          <w:lang w:eastAsia="zh-CN"/>
        </w:rPr>
        <w:t>及复印件</w:t>
      </w:r>
      <w:r>
        <w:rPr>
          <w:rFonts w:hint="eastAsia" w:ascii="微软雅黑" w:hAnsi="微软雅黑" w:eastAsia="微软雅黑" w:cs="微软雅黑"/>
          <w:color w:val="333333"/>
          <w:sz w:val="21"/>
          <w:szCs w:val="21"/>
          <w:shd w:val="clear" w:fill="FFFFFF"/>
        </w:rPr>
        <w:t>。</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（3）提交申请材料中其他有关材料原件</w:t>
      </w:r>
      <w:r>
        <w:rPr>
          <w:rFonts w:hint="eastAsia" w:ascii="微软雅黑" w:hAnsi="微软雅黑" w:eastAsia="微软雅黑" w:cs="微软雅黑"/>
          <w:color w:val="333333"/>
          <w:sz w:val="21"/>
          <w:szCs w:val="21"/>
          <w:shd w:val="clear" w:fill="FFFFFF"/>
          <w:lang w:eastAsia="zh-CN"/>
        </w:rPr>
        <w:t>及复印件</w:t>
      </w:r>
      <w:r>
        <w:rPr>
          <w:rFonts w:hint="eastAsia" w:ascii="微软雅黑" w:hAnsi="微软雅黑" w:eastAsia="微软雅黑" w:cs="微软雅黑"/>
          <w:color w:val="333333"/>
          <w:sz w:val="21"/>
          <w:szCs w:val="21"/>
          <w:shd w:val="clear" w:fill="FFFFFF"/>
        </w:rPr>
        <w:t>。</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2"/>
        <w:jc w:val="both"/>
        <w:textAlignment w:val="auto"/>
        <w:rPr>
          <w:rStyle w:val="7"/>
          <w:rFonts w:hint="eastAsia" w:ascii="微软雅黑" w:hAnsi="微软雅黑" w:eastAsia="微软雅黑" w:cs="微软雅黑"/>
          <w:color w:val="333333"/>
          <w:sz w:val="21"/>
          <w:szCs w:val="21"/>
          <w:highlight w:val="yellow"/>
          <w:shd w:val="clear" w:fill="FFFFFF"/>
        </w:rPr>
      </w:pPr>
      <w:r>
        <w:rPr>
          <w:rStyle w:val="7"/>
          <w:rFonts w:hint="eastAsia" w:ascii="微软雅黑" w:hAnsi="微软雅黑" w:eastAsia="微软雅黑" w:cs="微软雅黑"/>
          <w:color w:val="333333"/>
          <w:sz w:val="21"/>
          <w:szCs w:val="21"/>
          <w:highlight w:val="yellow"/>
          <w:shd w:val="clear" w:fill="FFFFFF"/>
        </w:rPr>
        <w:t>特别提醒：以上证件和材料不全或与提交申请材料不相符者，取消复试资格。</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2"/>
        <w:jc w:val="both"/>
        <w:textAlignment w:val="auto"/>
      </w:pPr>
      <w:r>
        <w:rPr>
          <w:rStyle w:val="7"/>
          <w:rFonts w:hint="eastAsia" w:ascii="微软雅黑" w:hAnsi="微软雅黑" w:eastAsia="微软雅黑" w:cs="微软雅黑"/>
          <w:color w:val="333333"/>
          <w:sz w:val="21"/>
          <w:szCs w:val="21"/>
          <w:shd w:val="clear" w:fill="FFFFFF"/>
          <w:lang w:eastAsia="zh-CN"/>
        </w:rPr>
        <w:t>三、</w:t>
      </w:r>
      <w:r>
        <w:rPr>
          <w:rStyle w:val="7"/>
          <w:rFonts w:hint="eastAsia" w:ascii="微软雅黑" w:hAnsi="微软雅黑" w:eastAsia="微软雅黑" w:cs="微软雅黑"/>
          <w:color w:val="333333"/>
          <w:sz w:val="21"/>
          <w:szCs w:val="21"/>
          <w:shd w:val="clear" w:fill="FFFFFF"/>
        </w:rPr>
        <w:t>思想政治素质和品德考核</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rPr>
          <w:rFonts w:hint="eastAsia" w:ascii="微软雅黑" w:hAnsi="微软雅黑" w:eastAsia="微软雅黑" w:cs="微软雅黑"/>
          <w:color w:val="333333"/>
          <w:sz w:val="21"/>
          <w:szCs w:val="21"/>
          <w:shd w:val="clear" w:fill="FFFFFF"/>
        </w:rPr>
      </w:pPr>
      <w:r>
        <w:rPr>
          <w:rFonts w:hint="eastAsia" w:ascii="微软雅黑" w:hAnsi="微软雅黑" w:eastAsia="微软雅黑" w:cs="微软雅黑"/>
          <w:color w:val="333333"/>
          <w:sz w:val="21"/>
          <w:szCs w:val="21"/>
          <w:shd w:val="clear" w:fill="FFFFFF"/>
        </w:rPr>
        <w:t>对复试考生进行思想政治素质和品德考核是保证入学新生质量的重要工作环节。主要考核内容包括：考生的政治态度、思想表现、学习工作态度、道德品质、遵纪守法、诚实守信等方面。学院党委监督组织参加复试的考生如实填写《复试考生思想政治素质和品德考核情况表》，并对考生填写的考试作弊等受处罚情况进行认真核查；安排专人（包括党政干部、面试小组专家、导师等）对考生的思想政治素质和品德进行考核，通过与考生面谈的方式，直接了解考生思想政治情况，并给出考核结论。考核成绩不记入面试成绩，考核不合格者不予录取。</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rPr>
        <w:t>思想政治素质和品德考核</w:t>
      </w:r>
      <w:r>
        <w:rPr>
          <w:rFonts w:hint="eastAsia" w:ascii="微软雅黑" w:hAnsi="微软雅黑" w:eastAsia="微软雅黑" w:cs="微软雅黑"/>
          <w:color w:val="333333"/>
          <w:sz w:val="21"/>
          <w:szCs w:val="21"/>
          <w:shd w:val="clear" w:fill="FFFFFF"/>
          <w:lang w:eastAsia="zh-CN"/>
        </w:rPr>
        <w:t>时间：</w:t>
      </w:r>
      <w:r>
        <w:rPr>
          <w:rFonts w:hint="eastAsia" w:ascii="微软雅黑" w:hAnsi="微软雅黑" w:eastAsia="微软雅黑" w:cs="微软雅黑"/>
          <w:color w:val="333333"/>
          <w:sz w:val="21"/>
          <w:szCs w:val="21"/>
          <w:shd w:val="clear" w:fill="FFFFFF"/>
          <w:lang w:val="en-US" w:eastAsia="zh-CN"/>
        </w:rPr>
        <w:t>2021年4月12下午15：00</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2864" w:firstLineChars="1364"/>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lang w:val="en-US" w:eastAsia="zh-CN"/>
        </w:rPr>
        <w:t>地点：现场确认时通知</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right="0" w:firstLine="210" w:firstLineChars="100"/>
        <w:jc w:val="both"/>
        <w:textAlignment w:val="auto"/>
      </w:pPr>
      <w:r>
        <w:rPr>
          <w:rStyle w:val="7"/>
          <w:rFonts w:hint="eastAsia" w:ascii="微软雅黑" w:hAnsi="微软雅黑" w:eastAsia="微软雅黑" w:cs="微软雅黑"/>
          <w:color w:val="333333"/>
          <w:sz w:val="21"/>
          <w:szCs w:val="21"/>
          <w:shd w:val="clear" w:fill="FFFFFF"/>
          <w:lang w:eastAsia="zh-CN"/>
        </w:rPr>
        <w:t>四、</w:t>
      </w:r>
      <w:r>
        <w:rPr>
          <w:rStyle w:val="7"/>
          <w:rFonts w:hint="eastAsia" w:ascii="微软雅黑" w:hAnsi="微软雅黑" w:eastAsia="微软雅黑" w:cs="微软雅黑"/>
          <w:color w:val="333333"/>
          <w:sz w:val="21"/>
          <w:szCs w:val="21"/>
          <w:shd w:val="clear" w:fill="FFFFFF"/>
        </w:rPr>
        <w:t>笔试考核</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eastAsia="zh-CN"/>
        </w:rPr>
      </w:pPr>
      <w:r>
        <w:rPr>
          <w:rFonts w:hint="eastAsia" w:ascii="微软雅黑" w:hAnsi="微软雅黑" w:eastAsia="微软雅黑" w:cs="微软雅黑"/>
          <w:color w:val="333333"/>
          <w:sz w:val="21"/>
          <w:szCs w:val="21"/>
          <w:shd w:val="clear" w:fill="FFFFFF"/>
        </w:rPr>
        <w:t>笔试考核包括专业英语</w:t>
      </w:r>
      <w:r>
        <w:rPr>
          <w:rFonts w:hint="eastAsia" w:ascii="微软雅黑" w:hAnsi="微软雅黑" w:eastAsia="微软雅黑" w:cs="微软雅黑"/>
          <w:color w:val="333333"/>
          <w:sz w:val="21"/>
          <w:szCs w:val="21"/>
          <w:shd w:val="clear" w:fill="FFFFFF"/>
          <w:lang w:eastAsia="zh-CN"/>
        </w:rPr>
        <w:t>、马克思主义法理学</w:t>
      </w:r>
      <w:r>
        <w:rPr>
          <w:rFonts w:hint="eastAsia" w:ascii="微软雅黑" w:hAnsi="微软雅黑" w:eastAsia="微软雅黑" w:cs="微软雅黑"/>
          <w:color w:val="333333"/>
          <w:sz w:val="21"/>
          <w:szCs w:val="21"/>
          <w:shd w:val="clear" w:fill="FFFFFF"/>
        </w:rPr>
        <w:t>和</w:t>
      </w:r>
      <w:r>
        <w:rPr>
          <w:rFonts w:hint="eastAsia" w:ascii="微软雅黑" w:hAnsi="微软雅黑" w:eastAsia="微软雅黑" w:cs="微软雅黑"/>
          <w:color w:val="333333"/>
          <w:sz w:val="21"/>
          <w:szCs w:val="21"/>
          <w:shd w:val="clear" w:fill="FFFFFF"/>
          <w:lang w:eastAsia="zh-CN"/>
        </w:rPr>
        <w:t>中国特色社会主义法治理论与实践</w:t>
      </w:r>
      <w:r>
        <w:rPr>
          <w:rFonts w:hint="eastAsia" w:ascii="微软雅黑" w:hAnsi="微软雅黑" w:eastAsia="微软雅黑" w:cs="微软雅黑"/>
          <w:color w:val="333333"/>
          <w:sz w:val="21"/>
          <w:szCs w:val="21"/>
          <w:shd w:val="clear" w:fill="FFFFFF"/>
        </w:rPr>
        <w:t>，由</w:t>
      </w:r>
      <w:r>
        <w:rPr>
          <w:rFonts w:hint="eastAsia" w:ascii="微软雅黑" w:hAnsi="微软雅黑" w:eastAsia="微软雅黑" w:cs="微软雅黑"/>
          <w:color w:val="333333"/>
          <w:sz w:val="21"/>
          <w:szCs w:val="21"/>
          <w:shd w:val="clear" w:fill="FFFFFF"/>
          <w:lang w:eastAsia="zh-CN"/>
        </w:rPr>
        <w:t>学院</w:t>
      </w:r>
      <w:r>
        <w:rPr>
          <w:rFonts w:hint="eastAsia" w:ascii="微软雅黑" w:hAnsi="微软雅黑" w:eastAsia="微软雅黑" w:cs="微软雅黑"/>
          <w:color w:val="333333"/>
          <w:sz w:val="21"/>
          <w:szCs w:val="21"/>
          <w:shd w:val="clear" w:fill="FFFFFF"/>
        </w:rPr>
        <w:t>统一安排和进行</w:t>
      </w:r>
      <w:r>
        <w:rPr>
          <w:rFonts w:hint="eastAsia" w:ascii="微软雅黑" w:hAnsi="微软雅黑" w:eastAsia="微软雅黑" w:cs="微软雅黑"/>
          <w:color w:val="333333"/>
          <w:sz w:val="21"/>
          <w:szCs w:val="21"/>
          <w:shd w:val="clear" w:fill="FFFFFF"/>
          <w:lang w:eastAsia="zh-CN"/>
        </w:rPr>
        <w:t>，笔试为</w:t>
      </w:r>
      <w:r>
        <w:rPr>
          <w:rFonts w:hint="eastAsia" w:ascii="微软雅黑" w:hAnsi="微软雅黑" w:eastAsia="微软雅黑" w:cs="微软雅黑"/>
          <w:color w:val="333333"/>
          <w:sz w:val="21"/>
          <w:szCs w:val="21"/>
          <w:shd w:val="clear" w:fill="FFFFFF"/>
        </w:rPr>
        <w:t>闭卷考试，时间均为1小时，满分</w:t>
      </w:r>
      <w:r>
        <w:rPr>
          <w:rFonts w:hint="eastAsia" w:ascii="微软雅黑" w:hAnsi="微软雅黑" w:eastAsia="微软雅黑" w:cs="微软雅黑"/>
          <w:color w:val="333333"/>
          <w:sz w:val="21"/>
          <w:szCs w:val="21"/>
          <w:shd w:val="clear" w:fill="FFFFFF"/>
          <w:lang w:eastAsia="zh-CN"/>
        </w:rPr>
        <w:t>均</w:t>
      </w:r>
      <w:r>
        <w:rPr>
          <w:rFonts w:hint="eastAsia" w:ascii="微软雅黑" w:hAnsi="微软雅黑" w:eastAsia="微软雅黑" w:cs="微软雅黑"/>
          <w:color w:val="333333"/>
          <w:sz w:val="21"/>
          <w:szCs w:val="21"/>
          <w:shd w:val="clear" w:fill="FFFFFF"/>
        </w:rPr>
        <w:t>为100分。</w:t>
      </w:r>
      <w:r>
        <w:rPr>
          <w:rFonts w:hint="eastAsia" w:ascii="微软雅黑" w:hAnsi="微软雅黑" w:eastAsia="微软雅黑" w:cs="微软雅黑"/>
          <w:color w:val="333333"/>
          <w:sz w:val="21"/>
          <w:szCs w:val="21"/>
          <w:shd w:val="clear" w:fill="FFFFFF"/>
          <w:lang w:eastAsia="zh-CN"/>
        </w:rPr>
        <w:t>笔试考核时间：</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lang w:eastAsia="zh-CN"/>
        </w:rPr>
        <w:t>专业英语：</w:t>
      </w:r>
      <w:r>
        <w:rPr>
          <w:rFonts w:hint="eastAsia" w:ascii="微软雅黑" w:hAnsi="微软雅黑" w:eastAsia="微软雅黑" w:cs="微软雅黑"/>
          <w:color w:val="333333"/>
          <w:sz w:val="21"/>
          <w:szCs w:val="21"/>
          <w:shd w:val="clear" w:fill="FFFFFF"/>
          <w:lang w:val="en-US" w:eastAsia="zh-CN"/>
        </w:rPr>
        <w:t>2021年4月13日，8:30-9:30</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lang w:eastAsia="zh-CN"/>
        </w:rPr>
        <w:t>马克思主义法理学：</w:t>
      </w:r>
      <w:r>
        <w:rPr>
          <w:rFonts w:hint="eastAsia" w:ascii="微软雅黑" w:hAnsi="微软雅黑" w:eastAsia="微软雅黑" w:cs="微软雅黑"/>
          <w:color w:val="333333"/>
          <w:sz w:val="21"/>
          <w:szCs w:val="21"/>
          <w:shd w:val="clear" w:fill="FFFFFF"/>
          <w:lang w:val="en-US" w:eastAsia="zh-CN"/>
        </w:rPr>
        <w:t>2021年4月13日，9:35-10:35</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lang w:eastAsia="zh-CN"/>
        </w:rPr>
        <w:t>中国特色社会主义法治理论与实践：</w:t>
      </w:r>
      <w:r>
        <w:rPr>
          <w:rFonts w:hint="eastAsia" w:ascii="微软雅黑" w:hAnsi="微软雅黑" w:eastAsia="微软雅黑" w:cs="微软雅黑"/>
          <w:color w:val="333333"/>
          <w:sz w:val="21"/>
          <w:szCs w:val="21"/>
          <w:shd w:val="clear" w:fill="FFFFFF"/>
          <w:lang w:val="en-US" w:eastAsia="zh-CN"/>
        </w:rPr>
        <w:t>2021年4月13日，10:40-11:40</w:t>
      </w:r>
      <w:bookmarkStart w:id="0" w:name="_GoBack"/>
      <w:bookmarkEnd w:id="0"/>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default"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lang w:val="en-US" w:eastAsia="zh-CN"/>
        </w:rPr>
        <w:t>笔试地点：杏林楼9教</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eastAsia="zh-CN"/>
        </w:rPr>
      </w:pPr>
      <w:r>
        <w:rPr>
          <w:rFonts w:hint="eastAsia" w:ascii="微软雅黑" w:hAnsi="微软雅黑" w:eastAsia="微软雅黑" w:cs="微软雅黑"/>
          <w:color w:val="333333"/>
          <w:sz w:val="21"/>
          <w:szCs w:val="21"/>
          <w:shd w:val="clear" w:fill="FFFFFF"/>
          <w:lang w:eastAsia="zh-CN"/>
        </w:rPr>
        <w:t>专业英语</w:t>
      </w:r>
      <w:r>
        <w:rPr>
          <w:rFonts w:hint="eastAsia" w:ascii="微软雅黑" w:hAnsi="微软雅黑" w:eastAsia="微软雅黑" w:cs="微软雅黑"/>
          <w:color w:val="333333"/>
          <w:sz w:val="21"/>
          <w:szCs w:val="21"/>
          <w:shd w:val="clear" w:fill="FFFFFF"/>
        </w:rPr>
        <w:t>成绩</w:t>
      </w:r>
      <w:r>
        <w:rPr>
          <w:rFonts w:hint="eastAsia" w:ascii="微软雅黑" w:hAnsi="微软雅黑" w:eastAsia="微软雅黑" w:cs="微软雅黑"/>
          <w:color w:val="333333"/>
          <w:sz w:val="21"/>
          <w:szCs w:val="21"/>
          <w:shd w:val="clear" w:fill="FFFFFF"/>
          <w:lang w:eastAsia="zh-CN"/>
        </w:rPr>
        <w:t>、马克思主义法理学、中国特色社会主义法治理论与实践成绩</w:t>
      </w:r>
      <w:r>
        <w:rPr>
          <w:rFonts w:hint="eastAsia" w:ascii="微软雅黑" w:hAnsi="微软雅黑" w:eastAsia="微软雅黑" w:cs="微软雅黑"/>
          <w:color w:val="333333"/>
          <w:sz w:val="21"/>
          <w:szCs w:val="21"/>
          <w:shd w:val="clear" w:fill="FFFFFF"/>
          <w:lang w:val="en-US" w:eastAsia="zh-CN"/>
        </w:rPr>
        <w:t>60</w:t>
      </w:r>
      <w:r>
        <w:rPr>
          <w:rFonts w:hint="eastAsia" w:ascii="微软雅黑" w:hAnsi="微软雅黑" w:eastAsia="微软雅黑" w:cs="微软雅黑"/>
          <w:color w:val="333333"/>
          <w:sz w:val="21"/>
          <w:szCs w:val="21"/>
          <w:shd w:val="clear" w:fill="FFFFFF"/>
        </w:rPr>
        <w:t>分</w:t>
      </w:r>
      <w:r>
        <w:rPr>
          <w:rFonts w:hint="eastAsia" w:ascii="微软雅黑" w:hAnsi="微软雅黑" w:eastAsia="微软雅黑" w:cs="微软雅黑"/>
          <w:color w:val="333333"/>
          <w:sz w:val="21"/>
          <w:szCs w:val="21"/>
          <w:shd w:val="clear" w:fill="FFFFFF"/>
          <w:lang w:eastAsia="zh-CN"/>
        </w:rPr>
        <w:t>及</w:t>
      </w:r>
      <w:r>
        <w:rPr>
          <w:rFonts w:hint="eastAsia" w:ascii="微软雅黑" w:hAnsi="微软雅黑" w:eastAsia="微软雅黑" w:cs="微软雅黑"/>
          <w:color w:val="333333"/>
          <w:sz w:val="21"/>
          <w:szCs w:val="21"/>
          <w:shd w:val="clear" w:fill="FFFFFF"/>
        </w:rPr>
        <w:t>以上为合格，不合格者不能进入</w:t>
      </w:r>
      <w:r>
        <w:rPr>
          <w:rFonts w:hint="eastAsia" w:ascii="微软雅黑" w:hAnsi="微软雅黑" w:eastAsia="微软雅黑" w:cs="微软雅黑"/>
          <w:color w:val="333333"/>
          <w:sz w:val="21"/>
          <w:szCs w:val="21"/>
          <w:shd w:val="clear" w:fill="FFFFFF"/>
          <w:lang w:eastAsia="zh-CN"/>
        </w:rPr>
        <w:t>下一轮考核。</w:t>
      </w:r>
      <w:r>
        <w:rPr>
          <w:rFonts w:hint="eastAsia" w:ascii="微软雅黑" w:hAnsi="微软雅黑" w:eastAsia="微软雅黑" w:cs="微软雅黑"/>
          <w:color w:val="333333"/>
          <w:sz w:val="21"/>
          <w:szCs w:val="21"/>
          <w:shd w:val="clear" w:fill="FFFFFF"/>
          <w:lang w:val="en-US" w:eastAsia="zh-CN"/>
        </w:rPr>
        <w:t>笔试结束后，根据成绩确定进入面试的考生名单，</w:t>
      </w:r>
      <w:r>
        <w:rPr>
          <w:rFonts w:hint="eastAsia" w:ascii="微软雅黑" w:hAnsi="微软雅黑" w:eastAsia="微软雅黑" w:cs="微软雅黑"/>
          <w:color w:val="333333"/>
          <w:sz w:val="21"/>
          <w:szCs w:val="21"/>
          <w:shd w:val="clear" w:fill="FFFFFF"/>
        </w:rPr>
        <w:t>由学院统一报学校研究生院备案并</w:t>
      </w:r>
      <w:r>
        <w:rPr>
          <w:rFonts w:hint="eastAsia" w:ascii="微软雅黑" w:hAnsi="微软雅黑" w:eastAsia="微软雅黑" w:cs="微软雅黑"/>
          <w:color w:val="333333"/>
          <w:sz w:val="21"/>
          <w:szCs w:val="21"/>
          <w:shd w:val="clear" w:fill="FFFFFF"/>
          <w:lang w:eastAsia="zh-CN"/>
        </w:rPr>
        <w:t>法</w:t>
      </w:r>
      <w:r>
        <w:rPr>
          <w:rFonts w:hint="eastAsia" w:ascii="微软雅黑" w:hAnsi="微软雅黑" w:eastAsia="微软雅黑" w:cs="微软雅黑"/>
          <w:color w:val="333333"/>
          <w:sz w:val="21"/>
          <w:szCs w:val="21"/>
          <w:shd w:val="clear" w:fill="FFFFFF"/>
        </w:rPr>
        <w:t>学院官网上进行公布。</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right="0" w:firstLine="630" w:firstLineChars="300"/>
        <w:jc w:val="both"/>
        <w:textAlignment w:val="auto"/>
      </w:pPr>
      <w:r>
        <w:rPr>
          <w:rStyle w:val="7"/>
          <w:rFonts w:hint="eastAsia" w:ascii="微软雅黑" w:hAnsi="微软雅黑" w:eastAsia="微软雅黑" w:cs="微软雅黑"/>
          <w:color w:val="333333"/>
          <w:sz w:val="21"/>
          <w:szCs w:val="21"/>
          <w:shd w:val="clear" w:fill="FFFFFF"/>
          <w:lang w:eastAsia="zh-CN"/>
        </w:rPr>
        <w:t>五、</w:t>
      </w:r>
      <w:r>
        <w:rPr>
          <w:rStyle w:val="7"/>
          <w:rFonts w:hint="eastAsia" w:ascii="微软雅黑" w:hAnsi="微软雅黑" w:eastAsia="微软雅黑" w:cs="微软雅黑"/>
          <w:color w:val="333333"/>
          <w:sz w:val="21"/>
          <w:szCs w:val="21"/>
          <w:shd w:val="clear" w:fill="FFFFFF"/>
        </w:rPr>
        <w:t>面试考核</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面试包括</w:t>
      </w:r>
      <w:r>
        <w:rPr>
          <w:rFonts w:hint="eastAsia" w:ascii="微软雅黑" w:hAnsi="微软雅黑" w:eastAsia="微软雅黑" w:cs="微软雅黑"/>
          <w:color w:val="333333"/>
          <w:sz w:val="21"/>
          <w:szCs w:val="21"/>
          <w:shd w:val="clear" w:fill="FFFFFF"/>
          <w:lang w:eastAsia="zh-CN"/>
        </w:rPr>
        <w:t>专业综合面试</w:t>
      </w:r>
      <w:r>
        <w:rPr>
          <w:rFonts w:hint="eastAsia" w:ascii="微软雅黑" w:hAnsi="微软雅黑" w:eastAsia="微软雅黑" w:cs="微软雅黑"/>
          <w:color w:val="333333"/>
          <w:sz w:val="21"/>
          <w:szCs w:val="21"/>
          <w:shd w:val="clear" w:fill="FFFFFF"/>
        </w:rPr>
        <w:t>、外语口语及听力测试。</w:t>
      </w:r>
      <w:r>
        <w:rPr>
          <w:rFonts w:hint="eastAsia" w:ascii="微软雅黑" w:hAnsi="微软雅黑" w:eastAsia="微软雅黑" w:cs="微软雅黑"/>
          <w:color w:val="333333"/>
          <w:sz w:val="21"/>
          <w:szCs w:val="21"/>
          <w:shd w:val="clear" w:fill="FFFFFF"/>
          <w:lang w:eastAsia="zh-CN"/>
        </w:rPr>
        <w:t>专业综合面试</w:t>
      </w:r>
      <w:r>
        <w:rPr>
          <w:rFonts w:hint="eastAsia" w:ascii="微软雅黑" w:hAnsi="微软雅黑" w:eastAsia="微软雅黑" w:cs="微软雅黑"/>
          <w:color w:val="333333"/>
          <w:sz w:val="21"/>
          <w:szCs w:val="21"/>
          <w:shd w:val="clear" w:fill="FFFFFF"/>
        </w:rPr>
        <w:t>主要考查考生的创新能力、综合运用所学知识能力、本学科前沿动态掌握情况、科学研究能力、逻辑思维表达能力等综合素质。</w:t>
      </w:r>
    </w:p>
    <w:p>
      <w:pPr>
        <w:pStyle w:val="4"/>
        <w:keepNext w:val="0"/>
        <w:keepLines w:val="0"/>
        <w:pageBreakBefore w:val="0"/>
        <w:widowControl/>
        <w:numPr>
          <w:ilvl w:val="0"/>
          <w:numId w:val="1"/>
        </w:numPr>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rPr>
        <w:t>面试时间：</w:t>
      </w:r>
      <w:r>
        <w:rPr>
          <w:rFonts w:hint="eastAsia" w:ascii="微软雅黑" w:hAnsi="微软雅黑" w:eastAsia="微软雅黑" w:cs="微软雅黑"/>
          <w:color w:val="333333"/>
          <w:sz w:val="21"/>
          <w:szCs w:val="21"/>
          <w:shd w:val="clear" w:fill="FFFFFF"/>
          <w:lang w:val="en-US" w:eastAsia="zh-CN"/>
        </w:rPr>
        <w:t>2021年4月14日8:30</w:t>
      </w:r>
    </w:p>
    <w:p>
      <w:pPr>
        <w:pStyle w:val="4"/>
        <w:keepNext w:val="0"/>
        <w:keepLines w:val="0"/>
        <w:pageBreakBefore w:val="0"/>
        <w:widowControl/>
        <w:numPr>
          <w:ilvl w:val="0"/>
          <w:numId w:val="1"/>
        </w:numPr>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ascii="微软雅黑" w:hAnsi="微软雅黑" w:eastAsia="微软雅黑" w:cs="微软雅黑"/>
          <w:color w:val="333333"/>
          <w:sz w:val="21"/>
          <w:szCs w:val="21"/>
          <w:shd w:val="clear" w:fill="FFFFFF"/>
          <w:lang w:val="en-US" w:eastAsia="zh-CN"/>
        </w:rPr>
      </w:pPr>
      <w:r>
        <w:rPr>
          <w:rFonts w:hint="eastAsia" w:ascii="微软雅黑" w:hAnsi="微软雅黑" w:eastAsia="微软雅黑" w:cs="微软雅黑"/>
          <w:color w:val="333333"/>
          <w:sz w:val="21"/>
          <w:szCs w:val="21"/>
          <w:shd w:val="clear" w:fill="FFFFFF"/>
          <w:lang w:val="en-US" w:eastAsia="zh-CN"/>
        </w:rPr>
        <w:t>面试地点：齐云楼1734</w:t>
      </w:r>
    </w:p>
    <w:p>
      <w:pPr>
        <w:pStyle w:val="4"/>
        <w:keepNext w:val="0"/>
        <w:keepLines w:val="0"/>
        <w:pageBreakBefore w:val="0"/>
        <w:widowControl/>
        <w:numPr>
          <w:ilvl w:val="0"/>
          <w:numId w:val="1"/>
        </w:numPr>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rPr>
          <w:rFonts w:hint="eastAsia" w:eastAsia="微软雅黑"/>
          <w:lang w:eastAsia="zh-CN"/>
        </w:rPr>
      </w:pPr>
      <w:r>
        <w:rPr>
          <w:rFonts w:hint="eastAsia" w:ascii="微软雅黑" w:hAnsi="微软雅黑" w:eastAsia="微软雅黑" w:cs="微软雅黑"/>
          <w:color w:val="333333"/>
          <w:sz w:val="21"/>
          <w:szCs w:val="21"/>
          <w:shd w:val="clear" w:fill="FFFFFF"/>
          <w:lang w:eastAsia="zh-CN"/>
        </w:rPr>
        <w:t>面试内容：专业综合面试</w:t>
      </w:r>
      <w:r>
        <w:rPr>
          <w:rFonts w:hint="eastAsia" w:ascii="微软雅黑" w:hAnsi="微软雅黑" w:eastAsia="微软雅黑" w:cs="微软雅黑"/>
          <w:color w:val="333333"/>
          <w:sz w:val="21"/>
          <w:szCs w:val="21"/>
          <w:shd w:val="clear" w:fill="FFFFFF"/>
        </w:rPr>
        <w:t>、外语口语及听力测试</w:t>
      </w:r>
      <w:r>
        <w:rPr>
          <w:rFonts w:hint="eastAsia" w:ascii="微软雅黑" w:hAnsi="微软雅黑" w:eastAsia="微软雅黑" w:cs="微软雅黑"/>
          <w:color w:val="333333"/>
          <w:sz w:val="21"/>
          <w:szCs w:val="21"/>
          <w:shd w:val="clear" w:fill="FFFFFF"/>
          <w:lang w:eastAsia="zh-CN"/>
        </w:rPr>
        <w:t>，面试共</w:t>
      </w:r>
      <w:r>
        <w:rPr>
          <w:rFonts w:hint="eastAsia" w:ascii="微软雅黑" w:hAnsi="微软雅黑" w:eastAsia="微软雅黑" w:cs="微软雅黑"/>
          <w:color w:val="333333"/>
          <w:sz w:val="21"/>
          <w:szCs w:val="21"/>
          <w:shd w:val="clear" w:fill="FFFFFF"/>
          <w:lang w:val="en-US" w:eastAsia="zh-CN"/>
        </w:rPr>
        <w:t>30分钟</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2、面试过程：要求考生准备PPT陈述，内容包括：（1）考生个人基本情况（含毕业学校、专业、发表论文等）；（2）已开展科研工作与取得的成果（含解决的主要问题及途径、主要进展及其本人的主要贡献等）；（3）博士期间的研究工作设想（结合提交的相应材料进行）。考生陈述完毕后，面试考核小组专家提问，考生根据专家要求使用中文或英文作答。</w:t>
      </w:r>
    </w:p>
    <w:p>
      <w:pPr>
        <w:pStyle w:val="4"/>
        <w:keepNext w:val="0"/>
        <w:keepLines w:val="0"/>
        <w:pageBreakBefore w:val="0"/>
        <w:widowControl/>
        <w:suppressLineNumbers w:val="0"/>
        <w:pBdr>
          <w:bottom w:val="none" w:color="auto" w:sz="0" w:space="0"/>
        </w:pBdr>
        <w:shd w:val="clear" w:fill="FFFFFF"/>
        <w:kinsoku/>
        <w:wordWrap/>
        <w:overflowPunct/>
        <w:topLinePunct w:val="0"/>
        <w:autoSpaceDE/>
        <w:autoSpaceDN/>
        <w:bidi w:val="0"/>
        <w:adjustRightInd/>
        <w:snapToGrid/>
        <w:spacing w:before="150" w:beforeAutospacing="0" w:after="150" w:afterAutospacing="0" w:line="360" w:lineRule="auto"/>
        <w:ind w:left="0" w:right="0" w:firstLine="560"/>
        <w:jc w:val="both"/>
        <w:textAlignment w:val="auto"/>
      </w:pPr>
      <w:r>
        <w:rPr>
          <w:rFonts w:hint="eastAsia" w:ascii="微软雅黑" w:hAnsi="微软雅黑" w:eastAsia="微软雅黑" w:cs="微软雅黑"/>
          <w:color w:val="333333"/>
          <w:sz w:val="21"/>
          <w:szCs w:val="21"/>
          <w:shd w:val="clear" w:fill="FFFFFF"/>
        </w:rPr>
        <w:t>3、面试成绩：满分100分，取面试考核小组专家平均分。</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2"/>
        <w:jc w:val="left"/>
      </w:pPr>
      <w:r>
        <w:rPr>
          <w:rStyle w:val="7"/>
          <w:rFonts w:hint="eastAsia" w:ascii="微软雅黑" w:hAnsi="微软雅黑" w:eastAsia="微软雅黑" w:cs="微软雅黑"/>
          <w:color w:val="333333"/>
          <w:sz w:val="21"/>
          <w:szCs w:val="21"/>
          <w:shd w:val="clear" w:fill="FFFFFF"/>
          <w:lang w:eastAsia="zh-CN"/>
        </w:rPr>
        <w:t>六、</w:t>
      </w:r>
      <w:r>
        <w:rPr>
          <w:rStyle w:val="7"/>
          <w:rFonts w:hint="eastAsia" w:ascii="微软雅黑" w:hAnsi="微软雅黑" w:eastAsia="微软雅黑" w:cs="微软雅黑"/>
          <w:color w:val="333333"/>
          <w:sz w:val="21"/>
          <w:szCs w:val="21"/>
          <w:shd w:val="clear" w:fill="FFFFFF"/>
        </w:rPr>
        <w:t>体检</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pPr>
      <w:r>
        <w:rPr>
          <w:rFonts w:hint="eastAsia" w:ascii="微软雅黑" w:hAnsi="微软雅黑" w:eastAsia="微软雅黑" w:cs="微软雅黑"/>
          <w:color w:val="333333"/>
          <w:sz w:val="21"/>
          <w:szCs w:val="21"/>
          <w:shd w:val="clear" w:fill="FFFFFF"/>
        </w:rPr>
        <w:t>体检地点：兰州大学校医院。</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rPr>
          <w:rFonts w:hint="eastAsia" w:ascii="微软雅黑" w:hAnsi="微软雅黑" w:eastAsia="微软雅黑" w:cs="微软雅黑"/>
          <w:color w:val="333333"/>
          <w:sz w:val="21"/>
          <w:szCs w:val="21"/>
          <w:shd w:val="clear" w:fill="FFFFFF"/>
        </w:rPr>
      </w:pPr>
      <w:r>
        <w:rPr>
          <w:rFonts w:hint="eastAsia" w:ascii="微软雅黑" w:hAnsi="微软雅黑" w:eastAsia="微软雅黑" w:cs="微软雅黑"/>
          <w:color w:val="333333"/>
          <w:sz w:val="21"/>
          <w:szCs w:val="21"/>
          <w:shd w:val="clear" w:fill="FFFFFF"/>
        </w:rPr>
        <w:t>体检时间：体检于新生入学报到后统一在我校校医院进行。</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rPr>
          <w:rFonts w:hint="eastAsia" w:ascii="微软雅黑" w:hAnsi="微软雅黑" w:eastAsia="微软雅黑" w:cs="微软雅黑"/>
          <w:color w:val="333333"/>
          <w:sz w:val="21"/>
          <w:szCs w:val="21"/>
          <w:shd w:val="clear" w:fill="FFFFFF"/>
          <w:lang w:eastAsia="zh-CN"/>
        </w:rPr>
      </w:pPr>
      <w:r>
        <w:rPr>
          <w:rFonts w:hint="eastAsia" w:ascii="微软雅黑" w:hAnsi="微软雅黑" w:eastAsia="微软雅黑" w:cs="微软雅黑"/>
          <w:color w:val="333333"/>
          <w:sz w:val="21"/>
          <w:szCs w:val="21"/>
          <w:shd w:val="clear" w:fill="FFFFFF"/>
        </w:rPr>
        <w:t>体检不符合要求的且复检结果仍不合格，或未参加体检的考生将被取消入学资格</w:t>
      </w:r>
      <w:r>
        <w:rPr>
          <w:rFonts w:hint="eastAsia" w:ascii="微软雅黑" w:hAnsi="微软雅黑" w:eastAsia="微软雅黑" w:cs="微软雅黑"/>
          <w:color w:val="333333"/>
          <w:sz w:val="21"/>
          <w:szCs w:val="21"/>
          <w:shd w:val="clear" w:fill="FFFFFF"/>
          <w:lang w:eastAsia="zh-CN"/>
        </w:rPr>
        <w:t>。</w:t>
      </w:r>
    </w:p>
    <w:p>
      <w:pPr>
        <w:pStyle w:val="4"/>
        <w:keepNext w:val="0"/>
        <w:keepLines w:val="0"/>
        <w:widowControl/>
        <w:numPr>
          <w:ilvl w:val="0"/>
          <w:numId w:val="0"/>
        </w:numPr>
        <w:suppressLineNumbers w:val="0"/>
        <w:pBdr>
          <w:bottom w:val="none" w:color="auto" w:sz="0" w:space="0"/>
        </w:pBdr>
        <w:shd w:val="clear" w:fill="FFFFFF"/>
        <w:spacing w:before="150" w:beforeAutospacing="0" w:after="150" w:afterAutospacing="0" w:line="360" w:lineRule="auto"/>
        <w:ind w:right="0" w:rightChars="0" w:firstLine="630" w:firstLineChars="300"/>
        <w:jc w:val="left"/>
        <w:rPr>
          <w:rStyle w:val="7"/>
          <w:rFonts w:hint="eastAsia" w:ascii="微软雅黑" w:hAnsi="微软雅黑" w:eastAsia="微软雅黑" w:cs="微软雅黑"/>
          <w:color w:val="333333"/>
          <w:sz w:val="21"/>
          <w:szCs w:val="21"/>
          <w:shd w:val="clear" w:fill="FFFFFF"/>
        </w:rPr>
      </w:pPr>
      <w:r>
        <w:rPr>
          <w:rStyle w:val="7"/>
          <w:rFonts w:hint="eastAsia" w:ascii="微软雅黑" w:hAnsi="微软雅黑" w:eastAsia="微软雅黑" w:cs="微软雅黑"/>
          <w:color w:val="333333"/>
          <w:sz w:val="21"/>
          <w:szCs w:val="21"/>
          <w:shd w:val="clear" w:fill="FFFFFF"/>
          <w:lang w:eastAsia="zh-CN"/>
        </w:rPr>
        <w:t>七、</w:t>
      </w:r>
      <w:r>
        <w:rPr>
          <w:rStyle w:val="7"/>
          <w:rFonts w:hint="eastAsia" w:ascii="微软雅黑" w:hAnsi="微软雅黑" w:eastAsia="微软雅黑" w:cs="微软雅黑"/>
          <w:color w:val="333333"/>
          <w:sz w:val="21"/>
          <w:szCs w:val="21"/>
          <w:shd w:val="clear" w:fill="FFFFFF"/>
        </w:rPr>
        <w:t>录取</w:t>
      </w:r>
    </w:p>
    <w:p>
      <w:pPr>
        <w:pageBreakBefore w:val="0"/>
        <w:kinsoku/>
        <w:wordWrap/>
        <w:overflowPunct/>
        <w:topLinePunct w:val="0"/>
        <w:autoSpaceDE/>
        <w:autoSpaceDN/>
        <w:bidi w:val="0"/>
        <w:adjustRightInd/>
        <w:spacing w:line="220" w:lineRule="atLeast"/>
        <w:ind w:firstLine="640"/>
        <w:textAlignment w:val="auto"/>
        <w:rPr>
          <w:rFonts w:hint="eastAsia" w:ascii="微软雅黑" w:hAnsi="微软雅黑" w:eastAsia="微软雅黑" w:cs="微软雅黑"/>
          <w:color w:val="333333"/>
          <w:sz w:val="21"/>
          <w:szCs w:val="21"/>
          <w:shd w:val="clear" w:fill="FFFFFF"/>
        </w:rPr>
      </w:pPr>
      <w:r>
        <w:rPr>
          <w:rFonts w:hint="eastAsia" w:ascii="微软雅黑" w:hAnsi="微软雅黑" w:eastAsia="微软雅黑" w:cs="微软雅黑"/>
          <w:color w:val="333333"/>
          <w:sz w:val="21"/>
          <w:szCs w:val="21"/>
          <w:u w:val="none"/>
          <w:shd w:val="clear" w:fill="FFFFFF"/>
        </w:rPr>
        <w:t>在学校下达给本学科当年的博士生招生指标内，按</w:t>
      </w:r>
      <w:r>
        <w:rPr>
          <w:rFonts w:hint="eastAsia" w:ascii="微软雅黑" w:hAnsi="微软雅黑" w:eastAsia="微软雅黑" w:cs="微软雅黑"/>
          <w:color w:val="333333"/>
          <w:sz w:val="21"/>
          <w:szCs w:val="21"/>
          <w:u w:val="none"/>
          <w:shd w:val="clear" w:fill="FFFFFF"/>
          <w:lang w:eastAsia="zh-CN"/>
        </w:rPr>
        <w:t>导师</w:t>
      </w:r>
      <w:r>
        <w:rPr>
          <w:rFonts w:hint="eastAsia" w:ascii="微软雅黑" w:hAnsi="微软雅黑" w:eastAsia="微软雅黑" w:cs="微软雅黑"/>
          <w:color w:val="333333"/>
          <w:sz w:val="21"/>
          <w:szCs w:val="21"/>
          <w:u w:val="none"/>
          <w:shd w:val="clear" w:fill="FFFFFF"/>
        </w:rPr>
        <w:t>博士招生名额指标，综合考虑考生的最终考核成绩确定拟录取名单。其中，</w:t>
      </w:r>
      <w:r>
        <w:rPr>
          <w:rFonts w:hint="eastAsia" w:ascii="微软雅黑" w:hAnsi="微软雅黑" w:eastAsia="微软雅黑" w:cs="微软雅黑"/>
          <w:color w:val="333333"/>
          <w:sz w:val="21"/>
          <w:szCs w:val="21"/>
          <w:u w:val="none"/>
          <w:shd w:val="clear" w:fill="FFFFFF"/>
          <w:lang w:eastAsia="zh-CN"/>
        </w:rPr>
        <w:t>最终考核成绩的计算方法为：考核总成绩</w:t>
      </w:r>
      <w:r>
        <w:rPr>
          <w:rFonts w:hint="eastAsia" w:ascii="微软雅黑" w:hAnsi="微软雅黑" w:eastAsia="微软雅黑" w:cs="微软雅黑"/>
          <w:color w:val="333333"/>
          <w:sz w:val="21"/>
          <w:szCs w:val="21"/>
          <w:u w:val="none"/>
          <w:shd w:val="clear" w:fill="FFFFFF"/>
          <w:lang w:val="en-US" w:eastAsia="zh-CN"/>
        </w:rPr>
        <w:t>=</w:t>
      </w:r>
      <w:r>
        <w:rPr>
          <w:rFonts w:hint="eastAsia" w:ascii="微软雅黑" w:hAnsi="微软雅黑" w:eastAsia="微软雅黑" w:cs="微软雅黑"/>
          <w:color w:val="333333"/>
          <w:sz w:val="21"/>
          <w:szCs w:val="21"/>
          <w:u w:val="none"/>
          <w:shd w:val="clear" w:fill="FFFFFF"/>
          <w:lang w:eastAsia="zh-CN"/>
        </w:rPr>
        <w:t>笔试成绩</w:t>
      </w:r>
      <w:r>
        <w:rPr>
          <w:rFonts w:hint="eastAsia" w:ascii="微软雅黑" w:hAnsi="微软雅黑" w:eastAsia="微软雅黑" w:cs="微软雅黑"/>
          <w:color w:val="333333"/>
          <w:sz w:val="21"/>
          <w:szCs w:val="21"/>
          <w:u w:val="none"/>
          <w:shd w:val="clear" w:fill="FFFFFF"/>
        </w:rPr>
        <w:t>*</w:t>
      </w:r>
      <w:r>
        <w:rPr>
          <w:rFonts w:hint="eastAsia" w:ascii="微软雅黑" w:hAnsi="微软雅黑" w:eastAsia="微软雅黑" w:cs="微软雅黑"/>
          <w:color w:val="333333"/>
          <w:sz w:val="21"/>
          <w:szCs w:val="21"/>
          <w:u w:val="none"/>
          <w:shd w:val="clear" w:fill="FFFFFF"/>
          <w:lang w:val="en-US" w:eastAsia="zh-CN"/>
        </w:rPr>
        <w:t>40</w:t>
      </w:r>
      <w:r>
        <w:rPr>
          <w:rFonts w:hint="eastAsia" w:ascii="微软雅黑" w:hAnsi="微软雅黑" w:eastAsia="微软雅黑" w:cs="微软雅黑"/>
          <w:color w:val="333333"/>
          <w:sz w:val="21"/>
          <w:szCs w:val="21"/>
          <w:u w:val="none"/>
          <w:shd w:val="clear" w:fill="FFFFFF"/>
        </w:rPr>
        <w:t>%+（专业面试成绩*80%+外语口语及听力成绩*20%）*</w:t>
      </w:r>
      <w:r>
        <w:rPr>
          <w:rFonts w:hint="eastAsia" w:ascii="微软雅黑" w:hAnsi="微软雅黑" w:eastAsia="微软雅黑" w:cs="微软雅黑"/>
          <w:color w:val="333333"/>
          <w:sz w:val="21"/>
          <w:szCs w:val="21"/>
          <w:u w:val="none"/>
          <w:shd w:val="clear" w:fill="FFFFFF"/>
          <w:lang w:val="en-US" w:eastAsia="zh-CN"/>
        </w:rPr>
        <w:t>6</w:t>
      </w:r>
      <w:r>
        <w:rPr>
          <w:rFonts w:hint="eastAsia" w:ascii="微软雅黑" w:hAnsi="微软雅黑" w:eastAsia="微软雅黑" w:cs="微软雅黑"/>
          <w:color w:val="333333"/>
          <w:sz w:val="21"/>
          <w:szCs w:val="21"/>
          <w:u w:val="none"/>
          <w:shd w:val="clear" w:fill="FFFFFF"/>
        </w:rPr>
        <w:t>0%，</w:t>
      </w:r>
      <w:r>
        <w:rPr>
          <w:rFonts w:hint="eastAsia" w:ascii="微软雅黑" w:hAnsi="微软雅黑" w:eastAsia="微软雅黑" w:cs="微软雅黑"/>
          <w:color w:val="333333"/>
          <w:sz w:val="21"/>
          <w:szCs w:val="21"/>
          <w:u w:val="none"/>
          <w:shd w:val="clear" w:fill="FFFFFF"/>
          <w:lang w:eastAsia="zh-CN"/>
        </w:rPr>
        <w:t>考核总</w:t>
      </w:r>
      <w:r>
        <w:rPr>
          <w:rFonts w:hint="eastAsia" w:ascii="微软雅黑" w:hAnsi="微软雅黑" w:eastAsia="微软雅黑" w:cs="微软雅黑"/>
          <w:color w:val="333333"/>
          <w:sz w:val="21"/>
          <w:szCs w:val="21"/>
          <w:shd w:val="clear" w:fill="FFFFFF"/>
        </w:rPr>
        <w:t>成绩排名及拟录取情况将会在</w:t>
      </w:r>
      <w:r>
        <w:rPr>
          <w:rFonts w:hint="eastAsia" w:ascii="微软雅黑" w:hAnsi="微软雅黑" w:eastAsia="微软雅黑" w:cs="微软雅黑"/>
          <w:color w:val="333333"/>
          <w:sz w:val="21"/>
          <w:szCs w:val="21"/>
          <w:shd w:val="clear" w:fill="FFFFFF"/>
          <w:lang w:eastAsia="zh-CN"/>
        </w:rPr>
        <w:t>法</w:t>
      </w:r>
      <w:r>
        <w:rPr>
          <w:rFonts w:hint="eastAsia" w:ascii="微软雅黑" w:hAnsi="微软雅黑" w:eastAsia="微软雅黑" w:cs="微软雅黑"/>
          <w:color w:val="333333"/>
          <w:sz w:val="21"/>
          <w:szCs w:val="21"/>
          <w:shd w:val="clear" w:fill="FFFFFF"/>
        </w:rPr>
        <w:t>学院官方网站进行公示，最终录取名单以学校和教育部审核通过的为准。</w:t>
      </w:r>
      <w:r>
        <w:rPr>
          <w:rFonts w:hint="eastAsia" w:ascii="微软雅黑" w:hAnsi="微软雅黑" w:eastAsia="微软雅黑" w:cs="微软雅黑"/>
          <w:color w:val="333333"/>
          <w:sz w:val="21"/>
          <w:szCs w:val="21"/>
          <w:shd w:val="clear" w:fill="FFFFFF"/>
          <w:lang w:eastAsia="zh-CN"/>
        </w:rPr>
        <w:t>复试</w:t>
      </w:r>
      <w:r>
        <w:rPr>
          <w:rFonts w:hint="eastAsia" w:ascii="微软雅黑" w:hAnsi="微软雅黑" w:eastAsia="微软雅黑" w:cs="微软雅黑"/>
          <w:color w:val="333333"/>
          <w:sz w:val="21"/>
          <w:szCs w:val="21"/>
          <w:shd w:val="clear" w:fill="FFFFFF"/>
        </w:rPr>
        <w:t>成绩不及格者（笔试成绩+面试成绩&lt;120分者，或加试科目单科成绩&lt;60分者，或面试成绩&lt;60分者）不予录取，思想政治素质和品德考核不合格者不予录取，体检不合格者或未参加体检者不予录取，未经公示者不予录取。</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480"/>
        <w:jc w:val="both"/>
        <w:rPr>
          <w:rFonts w:hint="eastAsia" w:eastAsia="微软雅黑"/>
          <w:lang w:eastAsia="zh-CN"/>
        </w:rPr>
      </w:pPr>
      <w:r>
        <w:rPr>
          <w:rStyle w:val="7"/>
          <w:rFonts w:hint="eastAsia" w:ascii="微软雅黑" w:hAnsi="微软雅黑" w:eastAsia="微软雅黑" w:cs="微软雅黑"/>
          <w:color w:val="333333"/>
          <w:sz w:val="21"/>
          <w:szCs w:val="21"/>
          <w:shd w:val="clear" w:fill="FFFFFF"/>
        </w:rPr>
        <w:t>特别说明：定向培养攻读博士研究生录取人数不超过招生总人数的</w:t>
      </w:r>
      <w:r>
        <w:rPr>
          <w:rStyle w:val="7"/>
          <w:rFonts w:hint="eastAsia" w:ascii="微软雅黑" w:hAnsi="微软雅黑" w:eastAsia="微软雅黑" w:cs="微软雅黑"/>
          <w:color w:val="333333"/>
          <w:sz w:val="21"/>
          <w:szCs w:val="21"/>
          <w:shd w:val="clear" w:fill="FFFFFF"/>
          <w:lang w:val="en-US" w:eastAsia="zh-CN"/>
        </w:rPr>
        <w:t>15</w:t>
      </w:r>
      <w:r>
        <w:rPr>
          <w:rStyle w:val="7"/>
          <w:rFonts w:hint="eastAsia" w:ascii="微软雅黑" w:hAnsi="微软雅黑" w:eastAsia="微软雅黑" w:cs="微软雅黑"/>
          <w:color w:val="333333"/>
          <w:sz w:val="21"/>
          <w:szCs w:val="21"/>
          <w:shd w:val="clear" w:fill="FFFFFF"/>
        </w:rPr>
        <w:t>%</w:t>
      </w:r>
      <w:r>
        <w:rPr>
          <w:rStyle w:val="7"/>
          <w:rFonts w:hint="eastAsia" w:ascii="微软雅黑" w:hAnsi="微软雅黑" w:eastAsia="微软雅黑" w:cs="微软雅黑"/>
          <w:color w:val="333333"/>
          <w:sz w:val="21"/>
          <w:szCs w:val="21"/>
          <w:shd w:val="clear" w:fill="FFFFFF"/>
          <w:lang w:eastAsia="zh-CN"/>
        </w:rPr>
        <w:t>。</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2"/>
        <w:jc w:val="left"/>
      </w:pPr>
      <w:r>
        <w:rPr>
          <w:rStyle w:val="7"/>
          <w:rFonts w:hint="eastAsia" w:ascii="微软雅黑" w:hAnsi="微软雅黑" w:eastAsia="微软雅黑" w:cs="微软雅黑"/>
          <w:color w:val="333333"/>
          <w:sz w:val="21"/>
          <w:szCs w:val="21"/>
          <w:shd w:val="clear" w:fill="FFFFFF"/>
          <w:lang w:eastAsia="zh-CN"/>
        </w:rPr>
        <w:t>八</w:t>
      </w:r>
      <w:r>
        <w:rPr>
          <w:rStyle w:val="7"/>
          <w:rFonts w:hint="eastAsia" w:ascii="微软雅黑" w:hAnsi="微软雅黑" w:eastAsia="微软雅黑" w:cs="微软雅黑"/>
          <w:color w:val="333333"/>
          <w:sz w:val="21"/>
          <w:szCs w:val="21"/>
          <w:shd w:val="clear" w:fill="FFFFFF"/>
        </w:rPr>
        <w:t>、</w:t>
      </w:r>
      <w:r>
        <w:rPr>
          <w:rStyle w:val="7"/>
          <w:rFonts w:hint="eastAsia" w:ascii="微软雅黑" w:hAnsi="微软雅黑" w:eastAsia="微软雅黑" w:cs="微软雅黑"/>
          <w:color w:val="333333"/>
          <w:sz w:val="21"/>
          <w:szCs w:val="21"/>
          <w:shd w:val="clear" w:fill="FFFFFF"/>
          <w:lang w:eastAsia="zh-CN"/>
        </w:rPr>
        <w:t>学院</w:t>
      </w:r>
      <w:r>
        <w:rPr>
          <w:rStyle w:val="7"/>
          <w:rFonts w:hint="eastAsia" w:ascii="微软雅黑" w:hAnsi="微软雅黑" w:eastAsia="微软雅黑" w:cs="微软雅黑"/>
          <w:color w:val="333333"/>
          <w:sz w:val="21"/>
          <w:szCs w:val="21"/>
          <w:shd w:val="clear" w:fill="FFFFFF"/>
        </w:rPr>
        <w:t>联系方法</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pPr>
      <w:r>
        <w:rPr>
          <w:rFonts w:hint="eastAsia" w:ascii="微软雅黑" w:hAnsi="微软雅黑" w:eastAsia="微软雅黑" w:cs="微软雅黑"/>
          <w:color w:val="333333"/>
          <w:sz w:val="21"/>
          <w:szCs w:val="21"/>
          <w:shd w:val="clear" w:fill="FFFFFF"/>
        </w:rPr>
        <w:t>地址：</w:t>
      </w:r>
      <w:r>
        <w:rPr>
          <w:rFonts w:hint="eastAsia" w:ascii="微软雅黑" w:hAnsi="微软雅黑" w:eastAsia="微软雅黑" w:cs="微软雅黑"/>
          <w:color w:val="333333"/>
          <w:sz w:val="21"/>
          <w:szCs w:val="21"/>
          <w:shd w:val="clear" w:fill="FFFFFF"/>
          <w:lang w:eastAsia="zh-CN"/>
        </w:rPr>
        <w:t>甘肃省</w:t>
      </w:r>
      <w:r>
        <w:rPr>
          <w:rFonts w:hint="eastAsia" w:ascii="微软雅黑" w:hAnsi="微软雅黑" w:eastAsia="微软雅黑" w:cs="微软雅黑"/>
          <w:color w:val="333333"/>
          <w:sz w:val="21"/>
          <w:szCs w:val="21"/>
          <w:shd w:val="clear" w:fill="FFFFFF"/>
        </w:rPr>
        <w:t>兰州市天水南路222号兰州大学齐云楼</w:t>
      </w:r>
      <w:r>
        <w:rPr>
          <w:rFonts w:hint="eastAsia" w:ascii="微软雅黑" w:hAnsi="微软雅黑" w:eastAsia="微软雅黑" w:cs="微软雅黑"/>
          <w:color w:val="333333"/>
          <w:sz w:val="21"/>
          <w:szCs w:val="21"/>
          <w:shd w:val="clear" w:fill="FFFFFF"/>
          <w:lang w:val="en-US" w:eastAsia="zh-CN"/>
        </w:rPr>
        <w:t>1628</w:t>
      </w:r>
      <w:r>
        <w:rPr>
          <w:rFonts w:hint="eastAsia" w:ascii="微软雅黑" w:hAnsi="微软雅黑" w:eastAsia="微软雅黑" w:cs="微软雅黑"/>
          <w:color w:val="333333"/>
          <w:sz w:val="21"/>
          <w:szCs w:val="21"/>
          <w:shd w:val="clear" w:fill="FFFFFF"/>
        </w:rPr>
        <w:t>室</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rPr>
          <w:rFonts w:hint="eastAsia" w:ascii="微软雅黑" w:hAnsi="微软雅黑" w:eastAsia="微软雅黑" w:cs="微软雅黑"/>
          <w:color w:val="333333"/>
          <w:sz w:val="21"/>
          <w:szCs w:val="21"/>
          <w:shd w:val="clear" w:fill="FFFFFF"/>
          <w:lang w:eastAsia="zh-CN"/>
        </w:rPr>
      </w:pPr>
      <w:r>
        <w:rPr>
          <w:rFonts w:hint="eastAsia" w:ascii="微软雅黑" w:hAnsi="微软雅黑" w:eastAsia="微软雅黑" w:cs="微软雅黑"/>
          <w:color w:val="333333"/>
          <w:sz w:val="21"/>
          <w:szCs w:val="21"/>
          <w:shd w:val="clear" w:fill="FFFFFF"/>
        </w:rPr>
        <w:t>联系部门：</w:t>
      </w:r>
      <w:r>
        <w:rPr>
          <w:rFonts w:hint="eastAsia" w:ascii="微软雅黑" w:hAnsi="微软雅黑" w:eastAsia="微软雅黑" w:cs="微软雅黑"/>
          <w:color w:val="333333"/>
          <w:sz w:val="21"/>
          <w:szCs w:val="21"/>
          <w:shd w:val="clear" w:fill="FFFFFF"/>
          <w:lang w:eastAsia="zh-CN"/>
        </w:rPr>
        <w:t>兰州大学法学院办公室</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pPr>
      <w:r>
        <w:rPr>
          <w:rFonts w:hint="eastAsia" w:ascii="微软雅黑" w:hAnsi="微软雅黑" w:eastAsia="微软雅黑" w:cs="微软雅黑"/>
          <w:color w:val="333333"/>
          <w:sz w:val="21"/>
          <w:szCs w:val="21"/>
          <w:shd w:val="clear" w:fill="FFFFFF"/>
        </w:rPr>
        <w:t>邮政编码：730000</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rPr>
          <w:rFonts w:hint="default" w:eastAsia="微软雅黑"/>
          <w:lang w:val="en-US" w:eastAsia="zh-CN"/>
        </w:rPr>
      </w:pPr>
      <w:r>
        <w:rPr>
          <w:rFonts w:hint="eastAsia" w:ascii="微软雅黑" w:hAnsi="微软雅黑" w:eastAsia="微软雅黑" w:cs="微软雅黑"/>
          <w:color w:val="333333"/>
          <w:sz w:val="21"/>
          <w:szCs w:val="21"/>
          <w:shd w:val="clear" w:fill="FFFFFF"/>
        </w:rPr>
        <w:t>联系电话：0931-891</w:t>
      </w:r>
      <w:r>
        <w:rPr>
          <w:rFonts w:hint="eastAsia" w:ascii="微软雅黑" w:hAnsi="微软雅黑" w:eastAsia="微软雅黑" w:cs="微软雅黑"/>
          <w:color w:val="333333"/>
          <w:sz w:val="21"/>
          <w:szCs w:val="21"/>
          <w:shd w:val="clear" w:fill="FFFFFF"/>
          <w:lang w:val="en-US" w:eastAsia="zh-CN"/>
        </w:rPr>
        <w:t>5653</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jc w:val="left"/>
      </w:pPr>
      <w:r>
        <w:rPr>
          <w:rFonts w:hint="eastAsia" w:ascii="微软雅黑" w:hAnsi="微软雅黑" w:eastAsia="微软雅黑" w:cs="微软雅黑"/>
          <w:color w:val="333333"/>
          <w:sz w:val="21"/>
          <w:szCs w:val="21"/>
          <w:shd w:val="clear" w:fill="FFFFFF"/>
        </w:rPr>
        <w:t>学院网址：http://laws.lzu.edu.cn/</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right="0" w:firstLine="420" w:firstLineChars="200"/>
        <w:jc w:val="left"/>
      </w:pPr>
      <w:r>
        <w:rPr>
          <w:rStyle w:val="7"/>
          <w:rFonts w:hint="eastAsia" w:ascii="微软雅黑" w:hAnsi="微软雅黑" w:eastAsia="微软雅黑" w:cs="微软雅黑"/>
          <w:color w:val="333333"/>
          <w:sz w:val="21"/>
          <w:szCs w:val="21"/>
          <w:shd w:val="clear" w:fill="FFFFFF"/>
          <w:lang w:eastAsia="zh-CN"/>
        </w:rPr>
        <w:t>九</w:t>
      </w:r>
      <w:r>
        <w:rPr>
          <w:rStyle w:val="7"/>
          <w:rFonts w:hint="eastAsia" w:ascii="微软雅黑" w:hAnsi="微软雅黑" w:eastAsia="微软雅黑" w:cs="微软雅黑"/>
          <w:color w:val="333333"/>
          <w:sz w:val="21"/>
          <w:szCs w:val="21"/>
          <w:shd w:val="clear" w:fill="FFFFFF"/>
        </w:rPr>
        <w:t>、其它</w:t>
      </w:r>
    </w:p>
    <w:p>
      <w:pPr>
        <w:pStyle w:val="4"/>
        <w:keepNext w:val="0"/>
        <w:keepLines w:val="0"/>
        <w:widowControl/>
        <w:suppressLineNumbers w:val="0"/>
        <w:pBdr>
          <w:bottom w:val="none" w:color="auto" w:sz="0" w:space="0"/>
        </w:pBdr>
        <w:shd w:val="clear" w:fill="FFFFFF"/>
        <w:spacing w:before="150" w:beforeAutospacing="0" w:after="150" w:afterAutospacing="0" w:line="360" w:lineRule="auto"/>
        <w:ind w:left="0" w:right="0" w:firstLine="560"/>
      </w:pPr>
      <w:r>
        <w:rPr>
          <w:rFonts w:hint="eastAsia" w:ascii="微软雅黑" w:hAnsi="微软雅黑" w:eastAsia="微软雅黑" w:cs="微软雅黑"/>
          <w:color w:val="333333"/>
          <w:sz w:val="21"/>
          <w:szCs w:val="21"/>
          <w:shd w:val="clear" w:fill="FFFFFF"/>
        </w:rPr>
        <w:t>如有其它未尽事宜，按照《兰州大学202</w:t>
      </w:r>
      <w:r>
        <w:rPr>
          <w:rFonts w:hint="eastAsia" w:ascii="微软雅黑" w:hAnsi="微软雅黑" w:eastAsia="微软雅黑" w:cs="微软雅黑"/>
          <w:color w:val="333333"/>
          <w:sz w:val="21"/>
          <w:szCs w:val="21"/>
          <w:shd w:val="clear" w:fill="FFFFFF"/>
          <w:lang w:val="en-US" w:eastAsia="zh-CN"/>
        </w:rPr>
        <w:t>1</w:t>
      </w:r>
      <w:r>
        <w:rPr>
          <w:rFonts w:hint="eastAsia" w:ascii="微软雅黑" w:hAnsi="微软雅黑" w:eastAsia="微软雅黑" w:cs="微软雅黑"/>
          <w:color w:val="333333"/>
          <w:sz w:val="21"/>
          <w:szCs w:val="21"/>
          <w:shd w:val="clear" w:fill="FFFFFF"/>
        </w:rPr>
        <w:t>年博士研究生招生</w:t>
      </w:r>
      <w:r>
        <w:rPr>
          <w:rFonts w:hint="eastAsia" w:ascii="微软雅黑" w:hAnsi="微软雅黑" w:eastAsia="微软雅黑" w:cs="微软雅黑"/>
          <w:color w:val="333333"/>
          <w:sz w:val="21"/>
          <w:szCs w:val="21"/>
          <w:shd w:val="clear" w:fill="FFFFFF"/>
          <w:lang w:eastAsia="zh-CN"/>
        </w:rPr>
        <w:t>简章</w:t>
      </w:r>
      <w:r>
        <w:rPr>
          <w:rFonts w:hint="eastAsia" w:ascii="微软雅黑" w:hAnsi="微软雅黑" w:eastAsia="微软雅黑" w:cs="微软雅黑"/>
          <w:color w:val="333333"/>
          <w:sz w:val="21"/>
          <w:szCs w:val="21"/>
          <w:shd w:val="clear" w:fill="FFFFFF"/>
        </w:rPr>
        <w:t>》中的相关要求执行。本</w:t>
      </w:r>
      <w:r>
        <w:rPr>
          <w:rFonts w:hint="eastAsia" w:ascii="微软雅黑" w:hAnsi="微软雅黑" w:eastAsia="微软雅黑" w:cs="微软雅黑"/>
          <w:color w:val="333333"/>
          <w:sz w:val="21"/>
          <w:szCs w:val="21"/>
          <w:shd w:val="clear" w:fill="FFFFFF"/>
          <w:lang w:eastAsia="zh-CN"/>
        </w:rPr>
        <w:t>安排</w:t>
      </w:r>
      <w:r>
        <w:rPr>
          <w:rFonts w:hint="eastAsia" w:ascii="微软雅黑" w:hAnsi="微软雅黑" w:eastAsia="微软雅黑" w:cs="微软雅黑"/>
          <w:color w:val="333333"/>
          <w:sz w:val="21"/>
          <w:szCs w:val="21"/>
          <w:shd w:val="clear" w:fill="FFFFFF"/>
        </w:rPr>
        <w:t>解释权属于兰州大学</w:t>
      </w:r>
      <w:r>
        <w:rPr>
          <w:rFonts w:hint="eastAsia" w:ascii="微软雅黑" w:hAnsi="微软雅黑" w:eastAsia="微软雅黑" w:cs="微软雅黑"/>
          <w:color w:val="333333"/>
          <w:sz w:val="21"/>
          <w:szCs w:val="21"/>
          <w:shd w:val="clear" w:fill="FFFFFF"/>
          <w:lang w:eastAsia="zh-CN"/>
        </w:rPr>
        <w:t>法</w:t>
      </w:r>
      <w:r>
        <w:rPr>
          <w:rFonts w:hint="eastAsia" w:ascii="微软雅黑" w:hAnsi="微软雅黑" w:eastAsia="微软雅黑" w:cs="微软雅黑"/>
          <w:color w:val="333333"/>
          <w:sz w:val="21"/>
          <w:szCs w:val="21"/>
          <w:shd w:val="clear" w:fill="FFFFFF"/>
        </w:rPr>
        <w:t>学院。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84A954"/>
    <w:multiLevelType w:val="singleLevel"/>
    <w:tmpl w:val="1484A95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2491"/>
    <w:rsid w:val="013A754D"/>
    <w:rsid w:val="016141B7"/>
    <w:rsid w:val="02881921"/>
    <w:rsid w:val="03265CA8"/>
    <w:rsid w:val="03A87123"/>
    <w:rsid w:val="05ED2FA6"/>
    <w:rsid w:val="07CD47C5"/>
    <w:rsid w:val="083E14FD"/>
    <w:rsid w:val="08900B75"/>
    <w:rsid w:val="0970015C"/>
    <w:rsid w:val="0A9822C2"/>
    <w:rsid w:val="0BC74120"/>
    <w:rsid w:val="0C014E23"/>
    <w:rsid w:val="0D807E03"/>
    <w:rsid w:val="0E967935"/>
    <w:rsid w:val="0F1F63A8"/>
    <w:rsid w:val="0FB578A2"/>
    <w:rsid w:val="105F2F11"/>
    <w:rsid w:val="10EB009B"/>
    <w:rsid w:val="11AE09D1"/>
    <w:rsid w:val="12801E87"/>
    <w:rsid w:val="16DD6CE5"/>
    <w:rsid w:val="17416350"/>
    <w:rsid w:val="1D39790B"/>
    <w:rsid w:val="1F261EF0"/>
    <w:rsid w:val="1FF46BA4"/>
    <w:rsid w:val="20A26724"/>
    <w:rsid w:val="21401EBC"/>
    <w:rsid w:val="22393836"/>
    <w:rsid w:val="223A4E64"/>
    <w:rsid w:val="23CD476D"/>
    <w:rsid w:val="240D15CA"/>
    <w:rsid w:val="267C0049"/>
    <w:rsid w:val="26C43EA4"/>
    <w:rsid w:val="27AE68F4"/>
    <w:rsid w:val="27BF4DE7"/>
    <w:rsid w:val="2A051054"/>
    <w:rsid w:val="2D411878"/>
    <w:rsid w:val="2E0F1248"/>
    <w:rsid w:val="2E866DCE"/>
    <w:rsid w:val="31AC580A"/>
    <w:rsid w:val="32406D7A"/>
    <w:rsid w:val="335716CF"/>
    <w:rsid w:val="36D62F61"/>
    <w:rsid w:val="383B1149"/>
    <w:rsid w:val="38752A95"/>
    <w:rsid w:val="38CC74A9"/>
    <w:rsid w:val="3A1D2096"/>
    <w:rsid w:val="3AE808B1"/>
    <w:rsid w:val="3C166104"/>
    <w:rsid w:val="3C656A6A"/>
    <w:rsid w:val="3D4A4EE2"/>
    <w:rsid w:val="3F055AB5"/>
    <w:rsid w:val="3FED636D"/>
    <w:rsid w:val="40C266B5"/>
    <w:rsid w:val="43C268B1"/>
    <w:rsid w:val="446B3C50"/>
    <w:rsid w:val="463A238A"/>
    <w:rsid w:val="4BD203E9"/>
    <w:rsid w:val="4E01760B"/>
    <w:rsid w:val="4F2F0B99"/>
    <w:rsid w:val="508C5A28"/>
    <w:rsid w:val="51EB7FD0"/>
    <w:rsid w:val="53895286"/>
    <w:rsid w:val="543003A5"/>
    <w:rsid w:val="55BE3C96"/>
    <w:rsid w:val="56E65D9F"/>
    <w:rsid w:val="5B003239"/>
    <w:rsid w:val="5B6F2F63"/>
    <w:rsid w:val="5E641B23"/>
    <w:rsid w:val="5E65654C"/>
    <w:rsid w:val="5E943A05"/>
    <w:rsid w:val="619720A0"/>
    <w:rsid w:val="623E7CF2"/>
    <w:rsid w:val="62F240E5"/>
    <w:rsid w:val="63E3684D"/>
    <w:rsid w:val="64D3139C"/>
    <w:rsid w:val="64D62EFD"/>
    <w:rsid w:val="65195593"/>
    <w:rsid w:val="65C258EC"/>
    <w:rsid w:val="666A376A"/>
    <w:rsid w:val="69487380"/>
    <w:rsid w:val="6A3350C7"/>
    <w:rsid w:val="6EDD267E"/>
    <w:rsid w:val="6FEE0E16"/>
    <w:rsid w:val="70B75068"/>
    <w:rsid w:val="74F80DC6"/>
    <w:rsid w:val="75176187"/>
    <w:rsid w:val="75FF686E"/>
    <w:rsid w:val="760F1BBA"/>
    <w:rsid w:val="773A1E68"/>
    <w:rsid w:val="786F23FE"/>
    <w:rsid w:val="78BA042C"/>
    <w:rsid w:val="78DA7EAE"/>
    <w:rsid w:val="793D5042"/>
    <w:rsid w:val="7A010ABA"/>
    <w:rsid w:val="7AD405DD"/>
    <w:rsid w:val="7C70613D"/>
    <w:rsid w:val="7DBE4526"/>
    <w:rsid w:val="7E8F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3">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character" w:customStyle="1" w:styleId="16">
    <w:name w:val="disabled"/>
    <w:basedOn w:val="6"/>
    <w:qFormat/>
    <w:uiPriority w:val="0"/>
    <w:rPr>
      <w:bdr w:val="single" w:color="C5C5C5" w:sz="6" w:space="0"/>
    </w:rPr>
  </w:style>
  <w:style w:type="character" w:customStyle="1" w:styleId="17">
    <w:name w:val="current"/>
    <w:basedOn w:val="6"/>
    <w:qFormat/>
    <w:uiPriority w:val="0"/>
    <w:rPr>
      <w:color w:val="FFFFFF"/>
      <w:bdr w:val="single" w:color="006F8A" w:sz="6" w:space="0"/>
      <w:shd w:val="clear" w:fill="006F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2020-07-16T10:00:00Z</dcterms:created>
  <dc:creator>Administrator</dc:creator>
  <cp:lastModifiedBy>盛夏的果实</cp:lastModifiedBy>
  <cp:lastPrinted>2020-11-20T03:03:00Z</cp:lastPrinted>
  <dcterms:modified xsi:type="dcterms:W3CDTF">2021-03-29T09:51:37Z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7BE7AD47268F44A1BA8585187606B25C</vt:lpwstr>
  </property>
</Properties>
</file>